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EC202" w14:textId="345C2FD5" w:rsidR="00426EEC" w:rsidRPr="00426EEC" w:rsidRDefault="00426EEC" w:rsidP="00426EE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en-US" w:eastAsia="sv-SE"/>
          <w14:ligatures w14:val="none"/>
        </w:rPr>
      </w:pPr>
      <w:r w:rsidRPr="00A36A4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en-US" w:eastAsia="sv-SE"/>
          <w14:ligatures w14:val="none"/>
        </w:rPr>
        <w:t>This material was created by SI-PASS leaders during an online fika in May 2023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en-US" w:eastAsia="sv-SE"/>
          <w14:ligatures w14:val="none"/>
        </w:rPr>
        <w:t>, hosted by the European Centre for SI-PASS</w:t>
      </w:r>
      <w:r w:rsidRPr="00A36A47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val="en-US" w:eastAsia="sv-SE"/>
          <w14:ligatures w14:val="none"/>
        </w:rPr>
        <w:t>.</w:t>
      </w:r>
    </w:p>
    <w:p w14:paraId="542A30F4" w14:textId="0835ADF2" w:rsidR="00385B93" w:rsidRPr="00385B93" w:rsidRDefault="00385B93" w:rsidP="00385B93">
      <w:pPr>
        <w:pStyle w:val="Normalwebb"/>
        <w:rPr>
          <w:b/>
          <w:bCs/>
          <w:color w:val="000000"/>
          <w:sz w:val="32"/>
          <w:szCs w:val="32"/>
          <w:lang w:val="en-US"/>
        </w:rPr>
      </w:pPr>
      <w:r w:rsidRPr="00385B93">
        <w:rPr>
          <w:b/>
          <w:bCs/>
          <w:color w:val="000000"/>
          <w:sz w:val="32"/>
          <w:szCs w:val="32"/>
          <w:lang w:val="en-US"/>
        </w:rPr>
        <w:t xml:space="preserve">Suggestions for boosting attendance in SI-PASS </w:t>
      </w:r>
      <w:proofErr w:type="gramStart"/>
      <w:r w:rsidRPr="00385B93">
        <w:rPr>
          <w:b/>
          <w:bCs/>
          <w:color w:val="000000"/>
          <w:sz w:val="32"/>
          <w:szCs w:val="32"/>
          <w:lang w:val="en-US"/>
        </w:rPr>
        <w:t>sessions</w:t>
      </w:r>
      <w:proofErr w:type="gramEnd"/>
    </w:p>
    <w:p w14:paraId="71A4E4BE" w14:textId="77777777" w:rsidR="00385B93" w:rsidRPr="00385B93" w:rsidRDefault="00385B93" w:rsidP="00385B93">
      <w:pPr>
        <w:pStyle w:val="Normalwebb"/>
        <w:rPr>
          <w:color w:val="000000"/>
          <w:sz w:val="27"/>
          <w:szCs w:val="27"/>
          <w:lang w:val="en-US"/>
        </w:rPr>
      </w:pPr>
      <w:r w:rsidRPr="00385B93">
        <w:rPr>
          <w:color w:val="000000"/>
          <w:sz w:val="27"/>
          <w:szCs w:val="27"/>
          <w:lang w:val="en-US"/>
        </w:rPr>
        <w:t>· A reward system for those who attend all passes or 80% OF all sessions. Movie ticket etc. Reward lunch at the end for all participants?</w:t>
      </w:r>
    </w:p>
    <w:p w14:paraId="5DE840A3" w14:textId="77777777" w:rsidR="00385B93" w:rsidRPr="00385B93" w:rsidRDefault="00385B93" w:rsidP="00385B93">
      <w:pPr>
        <w:pStyle w:val="Normalwebb"/>
        <w:rPr>
          <w:color w:val="000000"/>
          <w:sz w:val="27"/>
          <w:szCs w:val="27"/>
          <w:lang w:val="en-US"/>
        </w:rPr>
      </w:pPr>
      <w:r w:rsidRPr="00385B93">
        <w:rPr>
          <w:color w:val="000000"/>
          <w:sz w:val="27"/>
          <w:szCs w:val="27"/>
          <w:lang w:val="en-US"/>
        </w:rPr>
        <w:t>· Have an interactive ad-campaign on screens on campus with benefits of SI and students' experiences.</w:t>
      </w:r>
    </w:p>
    <w:p w14:paraId="3204918C" w14:textId="059EED03" w:rsidR="00385B93" w:rsidRPr="00385B93" w:rsidRDefault="00385B93" w:rsidP="00385B93">
      <w:pPr>
        <w:pStyle w:val="Normalwebb"/>
        <w:rPr>
          <w:color w:val="000000"/>
          <w:sz w:val="27"/>
          <w:szCs w:val="27"/>
          <w:lang w:val="en-US"/>
        </w:rPr>
      </w:pPr>
      <w:r w:rsidRPr="00385B93">
        <w:rPr>
          <w:color w:val="000000"/>
          <w:sz w:val="27"/>
          <w:szCs w:val="27"/>
          <w:lang w:val="en-US"/>
        </w:rPr>
        <w:t xml:space="preserve">· </w:t>
      </w:r>
      <w:r>
        <w:rPr>
          <w:color w:val="000000"/>
          <w:sz w:val="27"/>
          <w:szCs w:val="27"/>
          <w:lang w:val="en-US"/>
        </w:rPr>
        <w:t>C</w:t>
      </w:r>
      <w:r w:rsidRPr="00385B93">
        <w:rPr>
          <w:color w:val="000000"/>
          <w:sz w:val="27"/>
          <w:szCs w:val="27"/>
          <w:lang w:val="en-US"/>
        </w:rPr>
        <w:t>reate a video commercial about SI-PASS to be sent out to the students in a course.</w:t>
      </w:r>
    </w:p>
    <w:p w14:paraId="745063A6" w14:textId="51E041CC" w:rsidR="00385B93" w:rsidRPr="00385B93" w:rsidRDefault="00385B93" w:rsidP="00385B93">
      <w:pPr>
        <w:pStyle w:val="Normalwebb"/>
        <w:rPr>
          <w:color w:val="000000"/>
          <w:sz w:val="27"/>
          <w:szCs w:val="27"/>
          <w:lang w:val="en-US"/>
        </w:rPr>
      </w:pPr>
      <w:r w:rsidRPr="00385B93">
        <w:rPr>
          <w:color w:val="000000"/>
          <w:sz w:val="27"/>
          <w:szCs w:val="27"/>
          <w:lang w:val="en-US"/>
        </w:rPr>
        <w:t>· Use participants' quotes to advertise SI-</w:t>
      </w:r>
      <w:r>
        <w:rPr>
          <w:color w:val="000000"/>
          <w:sz w:val="27"/>
          <w:szCs w:val="27"/>
          <w:lang w:val="en-US"/>
        </w:rPr>
        <w:t>PASS</w:t>
      </w:r>
      <w:r w:rsidRPr="00385B93">
        <w:rPr>
          <w:color w:val="000000"/>
          <w:sz w:val="27"/>
          <w:szCs w:val="27"/>
          <w:lang w:val="en-US"/>
        </w:rPr>
        <w:t>: what have previous participants said are the benefits</w:t>
      </w:r>
      <w:r>
        <w:rPr>
          <w:color w:val="000000"/>
          <w:sz w:val="27"/>
          <w:szCs w:val="27"/>
          <w:lang w:val="en-US"/>
        </w:rPr>
        <w:t>?</w:t>
      </w:r>
    </w:p>
    <w:p w14:paraId="4B0BD58F" w14:textId="77777777" w:rsidR="00385B93" w:rsidRPr="00385B93" w:rsidRDefault="00385B93" w:rsidP="00385B93">
      <w:pPr>
        <w:pStyle w:val="Normalwebb"/>
        <w:rPr>
          <w:color w:val="000000"/>
          <w:sz w:val="27"/>
          <w:szCs w:val="27"/>
          <w:lang w:val="en-US"/>
        </w:rPr>
      </w:pPr>
      <w:r w:rsidRPr="00385B93">
        <w:rPr>
          <w:color w:val="000000"/>
          <w:sz w:val="27"/>
          <w:szCs w:val="27"/>
          <w:lang w:val="en-US"/>
        </w:rPr>
        <w:t>· Advertise the opportunity of becoming an SI-leader.</w:t>
      </w:r>
    </w:p>
    <w:p w14:paraId="200CAB57" w14:textId="77777777" w:rsidR="00385B93" w:rsidRPr="00385B93" w:rsidRDefault="00385B93" w:rsidP="00385B93">
      <w:pPr>
        <w:pStyle w:val="Normalwebb"/>
        <w:rPr>
          <w:color w:val="000000"/>
          <w:sz w:val="27"/>
          <w:szCs w:val="27"/>
          <w:lang w:val="en-US"/>
        </w:rPr>
      </w:pPr>
      <w:r w:rsidRPr="00385B93">
        <w:rPr>
          <w:color w:val="000000"/>
          <w:sz w:val="27"/>
          <w:szCs w:val="27"/>
          <w:lang w:val="en-US"/>
        </w:rPr>
        <w:t>· Discuss the group's needs before exam period so that students know what to expect and so they know it will be more beneficial to participate than to skip the session.</w:t>
      </w:r>
    </w:p>
    <w:p w14:paraId="2115DAA9" w14:textId="77777777" w:rsidR="00385B93" w:rsidRPr="00385B93" w:rsidRDefault="00385B93" w:rsidP="00385B93">
      <w:pPr>
        <w:pStyle w:val="Normalwebb"/>
        <w:rPr>
          <w:color w:val="000000"/>
          <w:sz w:val="27"/>
          <w:szCs w:val="27"/>
          <w:lang w:val="en-US"/>
        </w:rPr>
      </w:pPr>
      <w:r w:rsidRPr="00385B93">
        <w:rPr>
          <w:color w:val="000000"/>
          <w:sz w:val="27"/>
          <w:szCs w:val="27"/>
          <w:lang w:val="en-US"/>
        </w:rPr>
        <w:t>· Create a messenger group/WhatsApp group to communicate: This group can maybe function as an independent study group outside the sessions as well.</w:t>
      </w:r>
    </w:p>
    <w:p w14:paraId="5E7245C2" w14:textId="77777777" w:rsidR="00385B93" w:rsidRPr="00385B93" w:rsidRDefault="00385B93" w:rsidP="00385B93">
      <w:pPr>
        <w:pStyle w:val="Normalwebb"/>
        <w:rPr>
          <w:color w:val="000000"/>
          <w:sz w:val="27"/>
          <w:szCs w:val="27"/>
          <w:lang w:val="en-US"/>
        </w:rPr>
      </w:pPr>
      <w:r w:rsidRPr="00385B93">
        <w:rPr>
          <w:color w:val="000000"/>
          <w:sz w:val="27"/>
          <w:szCs w:val="27"/>
          <w:lang w:val="en-US"/>
        </w:rPr>
        <w:t xml:space="preserve">· Have fun activities that are rarely done in classes - like </w:t>
      </w:r>
      <w:proofErr w:type="spellStart"/>
      <w:r w:rsidRPr="00385B93">
        <w:rPr>
          <w:color w:val="000000"/>
          <w:sz w:val="27"/>
          <w:szCs w:val="27"/>
          <w:lang w:val="en-US"/>
        </w:rPr>
        <w:t>analysing</w:t>
      </w:r>
      <w:proofErr w:type="spellEnd"/>
      <w:r w:rsidRPr="00385B93">
        <w:rPr>
          <w:color w:val="000000"/>
          <w:sz w:val="27"/>
          <w:szCs w:val="27"/>
          <w:lang w:val="en-US"/>
        </w:rPr>
        <w:t xml:space="preserve"> pop culture videos.</w:t>
      </w:r>
    </w:p>
    <w:p w14:paraId="60EAFE70" w14:textId="77777777" w:rsidR="00385B93" w:rsidRPr="00385B93" w:rsidRDefault="00385B93" w:rsidP="00385B93">
      <w:pPr>
        <w:pStyle w:val="Normalwebb"/>
        <w:rPr>
          <w:color w:val="000000"/>
          <w:sz w:val="27"/>
          <w:szCs w:val="27"/>
          <w:lang w:val="en-US"/>
        </w:rPr>
      </w:pPr>
      <w:r w:rsidRPr="00385B93">
        <w:rPr>
          <w:color w:val="000000"/>
          <w:sz w:val="27"/>
          <w:szCs w:val="27"/>
          <w:lang w:val="en-US"/>
        </w:rPr>
        <w:t>· Use time for building a group dynamic so that it feels also socially meaningful to participate.</w:t>
      </w:r>
    </w:p>
    <w:p w14:paraId="322FFC29" w14:textId="283B967C" w:rsidR="00385B93" w:rsidRPr="00385B93" w:rsidRDefault="00385B93" w:rsidP="00385B93">
      <w:pPr>
        <w:pStyle w:val="Normalwebb"/>
        <w:rPr>
          <w:color w:val="000000"/>
          <w:sz w:val="27"/>
          <w:szCs w:val="27"/>
          <w:lang w:val="en-US"/>
        </w:rPr>
      </w:pPr>
      <w:r w:rsidRPr="00385B93">
        <w:rPr>
          <w:color w:val="000000"/>
          <w:sz w:val="27"/>
          <w:szCs w:val="27"/>
          <w:lang w:val="en-US"/>
        </w:rPr>
        <w:t>· Open SI-</w:t>
      </w:r>
      <w:r>
        <w:rPr>
          <w:color w:val="000000"/>
          <w:sz w:val="27"/>
          <w:szCs w:val="27"/>
          <w:lang w:val="en-US"/>
        </w:rPr>
        <w:t>PASS</w:t>
      </w:r>
      <w:r w:rsidRPr="00385B93">
        <w:rPr>
          <w:color w:val="000000"/>
          <w:sz w:val="27"/>
          <w:szCs w:val="27"/>
          <w:lang w:val="en-US"/>
        </w:rPr>
        <w:t xml:space="preserve"> sessions so that students can come and try? Or have open SI-</w:t>
      </w:r>
      <w:r>
        <w:rPr>
          <w:color w:val="000000"/>
          <w:sz w:val="27"/>
          <w:szCs w:val="27"/>
          <w:lang w:val="en-US"/>
        </w:rPr>
        <w:t>PASS</w:t>
      </w:r>
      <w:r w:rsidRPr="00385B93">
        <w:rPr>
          <w:color w:val="000000"/>
          <w:sz w:val="27"/>
          <w:szCs w:val="27"/>
          <w:lang w:val="en-US"/>
        </w:rPr>
        <w:t xml:space="preserve"> sessions on certain subjects (for example math, languages etc.</w:t>
      </w:r>
      <w:r>
        <w:rPr>
          <w:color w:val="000000"/>
          <w:sz w:val="27"/>
          <w:szCs w:val="27"/>
          <w:lang w:val="en-US"/>
        </w:rPr>
        <w:t>)</w:t>
      </w:r>
    </w:p>
    <w:p w14:paraId="75E972D4" w14:textId="77777777" w:rsidR="00385B93" w:rsidRPr="00385B93" w:rsidRDefault="00385B93" w:rsidP="00385B93">
      <w:pPr>
        <w:pStyle w:val="Normalwebb"/>
        <w:rPr>
          <w:color w:val="000000"/>
          <w:sz w:val="27"/>
          <w:szCs w:val="27"/>
          <w:lang w:val="en-US"/>
        </w:rPr>
      </w:pPr>
      <w:r w:rsidRPr="00385B93">
        <w:rPr>
          <w:color w:val="000000"/>
          <w:sz w:val="27"/>
          <w:szCs w:val="27"/>
          <w:lang w:val="en-US"/>
        </w:rPr>
        <w:t>· Structure and planning in advance as long as possible: Students with ADHD and other diagnoses might need a clear structure to feel comfortable in participating.</w:t>
      </w:r>
    </w:p>
    <w:p w14:paraId="17E7293A" w14:textId="73F4B79D" w:rsidR="00385B93" w:rsidRPr="00385B93" w:rsidRDefault="00385B93" w:rsidP="00385B93">
      <w:pPr>
        <w:pStyle w:val="Normalwebb"/>
        <w:rPr>
          <w:color w:val="000000"/>
          <w:sz w:val="27"/>
          <w:szCs w:val="27"/>
          <w:lang w:val="en-US"/>
        </w:rPr>
      </w:pPr>
      <w:r w:rsidRPr="00385B93">
        <w:rPr>
          <w:color w:val="000000"/>
          <w:sz w:val="27"/>
          <w:szCs w:val="27"/>
          <w:lang w:val="en-US"/>
        </w:rPr>
        <w:t>· Involve students in defining the content of upcoming SI-</w:t>
      </w:r>
      <w:r>
        <w:rPr>
          <w:color w:val="000000"/>
          <w:sz w:val="27"/>
          <w:szCs w:val="27"/>
          <w:lang w:val="en-US"/>
        </w:rPr>
        <w:t>PASS</w:t>
      </w:r>
      <w:r w:rsidRPr="00385B93">
        <w:rPr>
          <w:color w:val="000000"/>
          <w:sz w:val="27"/>
          <w:szCs w:val="27"/>
          <w:lang w:val="en-US"/>
        </w:rPr>
        <w:t>: ask for feedback.</w:t>
      </w:r>
    </w:p>
    <w:p w14:paraId="427B9C78" w14:textId="77777777" w:rsidR="002D2EE1" w:rsidRPr="00385B93" w:rsidRDefault="002D2EE1">
      <w:pPr>
        <w:rPr>
          <w:lang w:val="en-US"/>
        </w:rPr>
      </w:pPr>
    </w:p>
    <w:sectPr w:rsidR="002D2EE1" w:rsidRPr="00385B9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9D830" w14:textId="77777777" w:rsidR="001723C0" w:rsidRDefault="001723C0" w:rsidP="00286894">
      <w:pPr>
        <w:spacing w:after="0" w:line="240" w:lineRule="auto"/>
      </w:pPr>
      <w:r>
        <w:separator/>
      </w:r>
    </w:p>
  </w:endnote>
  <w:endnote w:type="continuationSeparator" w:id="0">
    <w:p w14:paraId="62EB6273" w14:textId="77777777" w:rsidR="001723C0" w:rsidRDefault="001723C0" w:rsidP="0028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FD443" w14:textId="77777777" w:rsidR="001723C0" w:rsidRDefault="001723C0" w:rsidP="00286894">
      <w:pPr>
        <w:spacing w:after="0" w:line="240" w:lineRule="auto"/>
      </w:pPr>
      <w:r>
        <w:separator/>
      </w:r>
    </w:p>
  </w:footnote>
  <w:footnote w:type="continuationSeparator" w:id="0">
    <w:p w14:paraId="74FB907C" w14:textId="77777777" w:rsidR="001723C0" w:rsidRDefault="001723C0" w:rsidP="0028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F8691" w14:textId="40CCA38E" w:rsidR="00286894" w:rsidRDefault="00286894">
    <w:pPr>
      <w:pStyle w:val="Sidhuvud"/>
    </w:pPr>
    <w:r>
      <w:rPr>
        <w:noProof/>
      </w:rPr>
      <w:drawing>
        <wp:inline distT="0" distB="0" distL="0" distR="0" wp14:anchorId="05AB5F9F" wp14:editId="0FFFD447">
          <wp:extent cx="965200" cy="965200"/>
          <wp:effectExtent l="0" t="0" r="6350" b="6350"/>
          <wp:docPr id="819609555" name="Bildobjekt 1" descr="En bild som visar text, Teckensnitt, Grafik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609555" name="Bildobjekt 1" descr="En bild som visar text, Teckensnitt, Grafik, logotyp&#10;&#10;Automatiskt genererad beskrivn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200" cy="96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D4"/>
    <w:rsid w:val="001723C0"/>
    <w:rsid w:val="00286894"/>
    <w:rsid w:val="002D2EE1"/>
    <w:rsid w:val="002E62D4"/>
    <w:rsid w:val="00385B93"/>
    <w:rsid w:val="00426EEC"/>
    <w:rsid w:val="004E2D32"/>
    <w:rsid w:val="00A83ED4"/>
    <w:rsid w:val="00BE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A415D"/>
  <w15:chartTrackingRefBased/>
  <w15:docId w15:val="{0E34F34A-6B24-47D8-9928-72559BF88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385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paragraph" w:styleId="Sidhuvud">
    <w:name w:val="header"/>
    <w:basedOn w:val="Normal"/>
    <w:link w:val="SidhuvudChar"/>
    <w:uiPriority w:val="99"/>
    <w:unhideWhenUsed/>
    <w:rsid w:val="00286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86894"/>
  </w:style>
  <w:style w:type="paragraph" w:styleId="Sidfot">
    <w:name w:val="footer"/>
    <w:basedOn w:val="Normal"/>
    <w:link w:val="SidfotChar"/>
    <w:uiPriority w:val="99"/>
    <w:unhideWhenUsed/>
    <w:rsid w:val="00286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86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1312</Characters>
  <Application>Microsoft Office Word</Application>
  <DocSecurity>0</DocSecurity>
  <Lines>10</Lines>
  <Paragraphs>3</Paragraphs>
  <ScaleCrop>false</ScaleCrop>
  <Company>Lunds universitet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Dahlberg</dc:creator>
  <cp:keywords/>
  <dc:description/>
  <cp:lastModifiedBy>Linda Dahlberg</cp:lastModifiedBy>
  <cp:revision>6</cp:revision>
  <dcterms:created xsi:type="dcterms:W3CDTF">2023-06-07T07:14:00Z</dcterms:created>
  <dcterms:modified xsi:type="dcterms:W3CDTF">2023-06-12T08:56:00Z</dcterms:modified>
</cp:coreProperties>
</file>